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24" w:rsidRPr="00F45B24" w:rsidRDefault="00F45B24" w:rsidP="004041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</w:t>
      </w:r>
      <w:proofErr w:type="spellStart"/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</w:p>
    <w:p w:rsidR="00F45B24" w:rsidRPr="00AC6F6A" w:rsidRDefault="00AC6F6A" w:rsidP="004041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Факультет истории, археологии и этнологии</w:t>
      </w:r>
    </w:p>
    <w:p w:rsidR="00F45B24" w:rsidRPr="00AC6F6A" w:rsidRDefault="00F45B24" w:rsidP="004041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AC6F6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археологии, этнологии и музеологии</w:t>
      </w:r>
    </w:p>
    <w:p w:rsidR="00F45B24" w:rsidRPr="00F45B24" w:rsidRDefault="00F45B24" w:rsidP="004041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404185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404185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404185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B2638D" w:rsidRDefault="005E1450" w:rsidP="00B85FA3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14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«Раннежелезный век»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404185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404185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F45B24" w:rsidRDefault="00F45B24" w:rsidP="0040418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404185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AC6F6A" w:rsidP="0040418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бакалавриат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F45B24" w:rsidRPr="00F45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2A217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F45B24" w:rsidRPr="00F45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2A217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0800</w:t>
            </w:r>
            <w:r w:rsidR="00F45B24" w:rsidRPr="00F45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Археология и этнология</w:t>
            </w:r>
            <w:r w:rsidR="00F45B24" w:rsidRPr="00F45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404185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</w:t>
            </w:r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реализуется)</w:t>
            </w:r>
          </w:p>
        </w:tc>
      </w:tr>
    </w:tbl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AC6F6A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B85FA3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4041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4041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4041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4041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4041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4041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4041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4041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4041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B85FA3" w:rsidP="00B85FA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Утубаев Ж.Р.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AC6F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ст. преподаватель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кафедры «</w:t>
            </w:r>
            <w:r w:rsidR="00AC6F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Археологии, этнологии и музеологии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4041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40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4041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4041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="005E1450" w:rsidRPr="005E1450">
        <w:rPr>
          <w:rFonts w:ascii="Times New Roman" w:eastAsia="Calibri" w:hAnsi="Times New Roman" w:cs="Times New Roman"/>
          <w:b/>
          <w:sz w:val="28"/>
          <w:szCs w:val="28"/>
        </w:rPr>
        <w:t>«Раннежелезный век</w:t>
      </w:r>
      <w:bookmarkStart w:id="0" w:name="_GoBack"/>
      <w:bookmarkEnd w:id="0"/>
      <w:r w:rsidR="005E1450" w:rsidRPr="005E145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E145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AC6F6A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Археологии, этнологии и музеологии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404185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</w:t>
      </w:r>
      <w:r w:rsidR="00AC6F6A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4041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F45B24" w:rsidRPr="00F45B24" w:rsidRDefault="00F45B24" w:rsidP="0040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письменной форме</w:t>
      </w:r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>При сдаче  экзамена требуется представить полные ответы на поставленные вопросы и решить практические задания.</w:t>
      </w:r>
    </w:p>
    <w:p w:rsidR="00F45B24" w:rsidRPr="00F45B24" w:rsidRDefault="00F45B24" w:rsidP="0040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B2638D" w:rsidP="0040418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F45B24" w:rsidRPr="00F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будет составлены задания:</w:t>
      </w:r>
    </w:p>
    <w:p w:rsidR="005E1450" w:rsidRPr="005E1450" w:rsidRDefault="005E1450" w:rsidP="005E14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450">
        <w:rPr>
          <w:rFonts w:ascii="Times New Roman" w:eastAsia="SimSun" w:hAnsi="Times New Roman" w:cs="Times New Roman"/>
          <w:sz w:val="28"/>
          <w:szCs w:val="28"/>
        </w:rPr>
        <w:t xml:space="preserve">Актуальные вопросы, связанные с историей изучения ранних кочевников </w:t>
      </w:r>
    </w:p>
    <w:p w:rsidR="005E1450" w:rsidRPr="005E1450" w:rsidRDefault="005E1450" w:rsidP="005E14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450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Историография раннего железного века Казахстана </w:t>
      </w:r>
    </w:p>
    <w:p w:rsidR="005E1450" w:rsidRPr="005E1450" w:rsidRDefault="005E1450" w:rsidP="005E14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450">
        <w:rPr>
          <w:rFonts w:ascii="Times New Roman" w:eastAsia="SimSun" w:hAnsi="Times New Roman" w:cs="Times New Roman"/>
          <w:sz w:val="28"/>
          <w:szCs w:val="28"/>
        </w:rPr>
        <w:t xml:space="preserve">Периодизация </w:t>
      </w:r>
      <w:proofErr w:type="spellStart"/>
      <w:r w:rsidRPr="005E1450">
        <w:rPr>
          <w:rFonts w:ascii="Times New Roman" w:eastAsia="SimSun" w:hAnsi="Times New Roman" w:cs="Times New Roman"/>
          <w:sz w:val="28"/>
          <w:szCs w:val="28"/>
        </w:rPr>
        <w:t>ржв</w:t>
      </w:r>
      <w:proofErr w:type="spellEnd"/>
      <w:r w:rsidRPr="005E1450">
        <w:rPr>
          <w:rFonts w:ascii="Times New Roman" w:eastAsia="SimSun" w:hAnsi="Times New Roman" w:cs="Times New Roman"/>
          <w:sz w:val="28"/>
          <w:szCs w:val="28"/>
        </w:rPr>
        <w:t xml:space="preserve"> Казахстана </w:t>
      </w:r>
    </w:p>
    <w:p w:rsidR="005E1450" w:rsidRPr="005E1450" w:rsidRDefault="005E1450" w:rsidP="005E145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4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Раннежелезный век Восточного Казахстана </w:t>
      </w:r>
    </w:p>
    <w:p w:rsidR="005E1450" w:rsidRPr="005E1450" w:rsidRDefault="005E1450" w:rsidP="005E145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4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Кангюйская археология Казахстана </w:t>
      </w:r>
    </w:p>
    <w:p w:rsidR="005E1450" w:rsidRPr="005E1450" w:rsidRDefault="005E1450" w:rsidP="005E145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4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Петроглифы РЖВ Казахстана </w:t>
      </w:r>
    </w:p>
    <w:p w:rsidR="002A217E" w:rsidRPr="002A217E" w:rsidRDefault="002A217E" w:rsidP="005E145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17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Архитектура </w:t>
      </w:r>
      <w:r w:rsidR="00B2638D">
        <w:rPr>
          <w:rFonts w:ascii="Times New Roman" w:eastAsia="Calibri" w:hAnsi="Times New Roman" w:cs="Times New Roman"/>
          <w:sz w:val="28"/>
          <w:szCs w:val="28"/>
          <w:lang w:val="kk-KZ"/>
        </w:rPr>
        <w:t>раннего железного</w:t>
      </w:r>
      <w:r w:rsidRPr="002A217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века </w:t>
      </w:r>
    </w:p>
    <w:p w:rsidR="00AC6F6A" w:rsidRDefault="005E1450" w:rsidP="0040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E1450">
        <w:rPr>
          <w:rFonts w:ascii="Times New Roman" w:eastAsia="Calibri" w:hAnsi="Times New Roman" w:cs="Times New Roman"/>
          <w:sz w:val="28"/>
          <w:szCs w:val="28"/>
          <w:lang w:val="kk-KZ"/>
        </w:rPr>
        <w:t>Гунно-сарматский период в археологии Казахстана</w:t>
      </w:r>
    </w:p>
    <w:p w:rsidR="005E1450" w:rsidRPr="00F45B24" w:rsidRDefault="005E1450" w:rsidP="0040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40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Во время сдачи экзамена студенты должны быть способны:</w:t>
      </w:r>
    </w:p>
    <w:p w:rsidR="005E1450" w:rsidRPr="005E1450" w:rsidRDefault="00B2638D" w:rsidP="005E1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E1450" w:rsidRPr="005E1450">
        <w:rPr>
          <w:rFonts w:ascii="Times New Roman" w:eastAsia="Calibri" w:hAnsi="Times New Roman" w:cs="Times New Roman"/>
          <w:sz w:val="28"/>
          <w:szCs w:val="28"/>
        </w:rPr>
        <w:t>уметь определять периодизацию раннего железного века Казахстана;</w:t>
      </w:r>
    </w:p>
    <w:p w:rsidR="00B2638D" w:rsidRPr="00B2638D" w:rsidRDefault="00B2638D" w:rsidP="00B263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E1450" w:rsidRPr="005E1450">
        <w:rPr>
          <w:rFonts w:ascii="Times New Roman" w:eastAsia="Calibri" w:hAnsi="Times New Roman" w:cs="Times New Roman"/>
          <w:sz w:val="28"/>
          <w:szCs w:val="28"/>
        </w:rPr>
        <w:t>определять хронологические особенности раннежелезного века Казахстана;</w:t>
      </w:r>
    </w:p>
    <w:p w:rsidR="00B2638D" w:rsidRPr="00B2638D" w:rsidRDefault="00B2638D" w:rsidP="00B263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E1450" w:rsidRPr="005E1450">
        <w:rPr>
          <w:rFonts w:ascii="Times New Roman" w:eastAsia="Calibri" w:hAnsi="Times New Roman" w:cs="Times New Roman"/>
          <w:sz w:val="28"/>
          <w:szCs w:val="28"/>
        </w:rPr>
        <w:t>анализировать археологические культуры раннежелезного века Казахстана по регионам;</w:t>
      </w:r>
    </w:p>
    <w:p w:rsidR="00B2638D" w:rsidRPr="00B2638D" w:rsidRDefault="00B2638D" w:rsidP="00B263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5E1450" w:rsidRPr="005E1450">
        <w:rPr>
          <w:rFonts w:ascii="Times New Roman" w:eastAsia="Calibri" w:hAnsi="Times New Roman" w:cs="Times New Roman"/>
          <w:sz w:val="28"/>
          <w:szCs w:val="28"/>
        </w:rPr>
        <w:t>объяснять причины проблем социально-экономического, общественного и духовного развития у племен раннежелезного века Казахстана;</w:t>
      </w:r>
    </w:p>
    <w:p w:rsidR="00B2638D" w:rsidRDefault="00B2638D" w:rsidP="005E1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5E1450" w:rsidRPr="005E1450">
        <w:rPr>
          <w:rFonts w:ascii="Times New Roman" w:eastAsia="Calibri" w:hAnsi="Times New Roman" w:cs="Times New Roman"/>
          <w:sz w:val="28"/>
          <w:szCs w:val="28"/>
        </w:rPr>
        <w:t>дать оценку основным научным трудам раннежелезного века Казахстана.</w:t>
      </w:r>
    </w:p>
    <w:p w:rsidR="005E1450" w:rsidRPr="005E1450" w:rsidRDefault="005E1450" w:rsidP="005E1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5B24" w:rsidRPr="00F45B24" w:rsidRDefault="00F45B24" w:rsidP="00404185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Программные вопросы экзамена по дисциплине </w:t>
      </w:r>
      <w:r w:rsidR="00B2638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E1450" w:rsidRPr="005E1450">
        <w:rPr>
          <w:rFonts w:ascii="Times New Roman" w:hAnsi="Times New Roman" w:cs="Times New Roman"/>
          <w:sz w:val="28"/>
          <w:szCs w:val="28"/>
          <w:lang w:val="kk-KZ"/>
        </w:rPr>
        <w:t>Раннежелезный век Казахстана</w:t>
      </w:r>
      <w:r w:rsidR="00B2638D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Опишите раннежелезный век Казахстана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Опишите проблемы периодизации и хронологии раннежелезного века Казахстана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Опишите письменные источники и легенды о племенах населявших Казахстан в эпоху ржв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Дайте определение «Скифской триаде»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Дайте характеристику памятникам ржв, которые были изучены при программе «Мәдени мұра»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Опишите вклад К. Акишева в изучении раннего железного века Казахстана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Опишите вклад</w:t>
      </w:r>
      <w:r w:rsidRPr="00C304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С.С. Черникова в изучении ранних кочевников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Проанализируйте работы М.К. Кадырбаева по раннему железному веку Казахстана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Дайте характеристику «зверинному стилю»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Опишите вклад А.Т. Толеубаева в изучении памятников ржв Казахстана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изученность кангюйских памятников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Опишите археологические культуры кангюев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Сарматы: история исследовании, письменные источники и археологические культуры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Городища раннежелезного века Казахстана: история исследования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Чирик-Рабатская культура: история изучения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Опишите особенности наскальных рисунков раннего железного века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Ранний железный век Восточного Казахстана: региональные особенности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Опишите Майемерский этап в археологии Казахстана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Дайте оценку понятию «Берелский феномен»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Опишите особенности Кулажоргинского периода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Чиликтинские памятники: история изучения, особенности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Опишите памятники раннего железного века Жетису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вклад в изучение раннего железного века Казахстана М.К. Хабдуллиной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Опишите особенности памятников раннего железного века Западного Казахстана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изученность памятников ржв Западного Казахстана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Опишите особенности памятников ржв Центрального Казахстана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особенности Тасмолинской культуры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История изучения памятников раннего железного века Северного Казахстана</w:t>
      </w:r>
    </w:p>
    <w:p w:rsidR="005E1450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Опишите особенности архитектуры «Царских курганов»</w:t>
      </w:r>
    </w:p>
    <w:p w:rsidR="005E1450" w:rsidRPr="00C304DC" w:rsidRDefault="005E1450" w:rsidP="005E145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особенности «Курганов с усами»</w:t>
      </w:r>
    </w:p>
    <w:p w:rsidR="00B2638D" w:rsidRPr="0035118E" w:rsidRDefault="00B2638D" w:rsidP="00B2638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A5D95" w:rsidRPr="00CA5D95" w:rsidRDefault="00CA5D95" w:rsidP="00CA5D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5B24" w:rsidRPr="00F45B24" w:rsidRDefault="00F45B24" w:rsidP="004041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B2638D" w:rsidRPr="00B2638D" w:rsidRDefault="00B2638D" w:rsidP="00B26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>1.</w:t>
      </w:r>
      <w:r w:rsidRPr="00B2638D">
        <w:rPr>
          <w:rFonts w:ascii="Times New Roman" w:eastAsia="Calibri" w:hAnsi="Times New Roman" w:cs="Times New Roman"/>
          <w:sz w:val="28"/>
          <w:szCs w:val="28"/>
        </w:rPr>
        <w:tab/>
        <w:t>Монгайт А.Л. Археология Западной Европы. Каменный век. М., 1973</w:t>
      </w:r>
    </w:p>
    <w:p w:rsidR="00B2638D" w:rsidRPr="00B2638D" w:rsidRDefault="00B2638D" w:rsidP="00B26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>2.</w:t>
      </w:r>
      <w:r w:rsidRPr="00B2638D">
        <w:rPr>
          <w:rFonts w:ascii="Times New Roman" w:eastAsia="Calibri" w:hAnsi="Times New Roman" w:cs="Times New Roman"/>
          <w:sz w:val="28"/>
          <w:szCs w:val="28"/>
        </w:rPr>
        <w:tab/>
        <w:t>Монгайт А.Л. Археология Западной Европы. Бронзовый и железный века. М., 1974</w:t>
      </w:r>
    </w:p>
    <w:p w:rsidR="00B2638D" w:rsidRPr="00B2638D" w:rsidRDefault="00B2638D" w:rsidP="00B26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>3.</w:t>
      </w:r>
      <w:r w:rsidRPr="00B2638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B2638D">
        <w:rPr>
          <w:rFonts w:ascii="Times New Roman" w:eastAsia="Calibri" w:hAnsi="Times New Roman" w:cs="Times New Roman"/>
          <w:sz w:val="28"/>
          <w:szCs w:val="28"/>
        </w:rPr>
        <w:t>Чайлд</w:t>
      </w:r>
      <w:proofErr w:type="spellEnd"/>
      <w:r w:rsidRPr="00B2638D">
        <w:rPr>
          <w:rFonts w:ascii="Times New Roman" w:eastAsia="Calibri" w:hAnsi="Times New Roman" w:cs="Times New Roman"/>
          <w:sz w:val="28"/>
          <w:szCs w:val="28"/>
        </w:rPr>
        <w:t xml:space="preserve"> Г. У истоков европейской цивилизации. М., 1969</w:t>
      </w:r>
    </w:p>
    <w:p w:rsidR="00B2638D" w:rsidRPr="00B2638D" w:rsidRDefault="00B2638D" w:rsidP="00B26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>4.</w:t>
      </w:r>
      <w:r w:rsidRPr="00B2638D">
        <w:rPr>
          <w:rFonts w:ascii="Times New Roman" w:eastAsia="Calibri" w:hAnsi="Times New Roman" w:cs="Times New Roman"/>
          <w:sz w:val="28"/>
          <w:szCs w:val="28"/>
        </w:rPr>
        <w:tab/>
        <w:t>Археологический словарь. М., 1990.</w:t>
      </w:r>
    </w:p>
    <w:p w:rsidR="00B2638D" w:rsidRPr="00B2638D" w:rsidRDefault="00B2638D" w:rsidP="00B26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Pr="00B2638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B2638D">
        <w:rPr>
          <w:rFonts w:ascii="Times New Roman" w:eastAsia="Calibri" w:hAnsi="Times New Roman" w:cs="Times New Roman"/>
          <w:sz w:val="28"/>
          <w:szCs w:val="28"/>
        </w:rPr>
        <w:t>Табарев</w:t>
      </w:r>
      <w:proofErr w:type="spellEnd"/>
      <w:r w:rsidRPr="00B2638D">
        <w:rPr>
          <w:rFonts w:ascii="Times New Roman" w:eastAsia="Calibri" w:hAnsi="Times New Roman" w:cs="Times New Roman"/>
          <w:sz w:val="28"/>
          <w:szCs w:val="28"/>
        </w:rPr>
        <w:t xml:space="preserve"> А. В. Введение в археологию Южной Америки. Новосибирск: Сибирская научная книга, 2006.</w:t>
      </w:r>
    </w:p>
    <w:p w:rsidR="00B2638D" w:rsidRPr="00B2638D" w:rsidRDefault="00B2638D" w:rsidP="00B26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>6.</w:t>
      </w:r>
      <w:r w:rsidRPr="00B2638D">
        <w:rPr>
          <w:rFonts w:ascii="Times New Roman" w:eastAsia="Calibri" w:hAnsi="Times New Roman" w:cs="Times New Roman"/>
          <w:sz w:val="28"/>
          <w:szCs w:val="28"/>
        </w:rPr>
        <w:tab/>
        <w:t>Гуляев В. И. Древние цивилизации Америки. М.: «Вече», 2008.</w:t>
      </w:r>
    </w:p>
    <w:p w:rsidR="00B2638D" w:rsidRPr="00B2638D" w:rsidRDefault="00B2638D" w:rsidP="00B26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>7.</w:t>
      </w:r>
      <w:r w:rsidRPr="00B2638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B2638D">
        <w:rPr>
          <w:rFonts w:ascii="Times New Roman" w:eastAsia="Calibri" w:hAnsi="Times New Roman" w:cs="Times New Roman"/>
          <w:sz w:val="28"/>
          <w:szCs w:val="28"/>
        </w:rPr>
        <w:t>Массон</w:t>
      </w:r>
      <w:proofErr w:type="spellEnd"/>
      <w:r w:rsidRPr="00B2638D">
        <w:rPr>
          <w:rFonts w:ascii="Times New Roman" w:eastAsia="Calibri" w:hAnsi="Times New Roman" w:cs="Times New Roman"/>
          <w:sz w:val="28"/>
          <w:szCs w:val="28"/>
        </w:rPr>
        <w:t xml:space="preserve"> В. М. Первые цивилизации. Л.: Наука, 1989</w:t>
      </w:r>
    </w:p>
    <w:p w:rsidR="00B2638D" w:rsidRPr="00B2638D" w:rsidRDefault="00B2638D" w:rsidP="00B26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>8.</w:t>
      </w:r>
      <w:r w:rsidRPr="00B2638D">
        <w:rPr>
          <w:rFonts w:ascii="Times New Roman" w:eastAsia="Calibri" w:hAnsi="Times New Roman" w:cs="Times New Roman"/>
          <w:sz w:val="28"/>
          <w:szCs w:val="28"/>
        </w:rPr>
        <w:tab/>
        <w:t>Маке Ж. Цивилизация Африки южнее Сахары. М., 1974</w:t>
      </w:r>
    </w:p>
    <w:p w:rsidR="00B2638D" w:rsidRPr="00B2638D" w:rsidRDefault="00B2638D" w:rsidP="00B26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>9.</w:t>
      </w:r>
      <w:r w:rsidRPr="00B2638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B2638D">
        <w:rPr>
          <w:rFonts w:ascii="Times New Roman" w:eastAsia="Calibri" w:hAnsi="Times New Roman" w:cs="Times New Roman"/>
          <w:sz w:val="28"/>
          <w:szCs w:val="28"/>
        </w:rPr>
        <w:t>Маккуин</w:t>
      </w:r>
      <w:proofErr w:type="spellEnd"/>
      <w:r w:rsidRPr="00B2638D">
        <w:rPr>
          <w:rFonts w:ascii="Times New Roman" w:eastAsia="Calibri" w:hAnsi="Times New Roman" w:cs="Times New Roman"/>
          <w:sz w:val="28"/>
          <w:szCs w:val="28"/>
        </w:rPr>
        <w:t xml:space="preserve"> Дж. Г. Хетты и их современники в Малой Азии. М., 1983</w:t>
      </w:r>
    </w:p>
    <w:p w:rsidR="00B2638D" w:rsidRPr="00B2638D" w:rsidRDefault="00B2638D" w:rsidP="00B26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>10.</w:t>
      </w:r>
      <w:r w:rsidRPr="00B2638D">
        <w:rPr>
          <w:rFonts w:ascii="Times New Roman" w:eastAsia="Calibri" w:hAnsi="Times New Roman" w:cs="Times New Roman"/>
          <w:sz w:val="28"/>
          <w:szCs w:val="28"/>
        </w:rPr>
        <w:tab/>
        <w:t>Никифоров В. Н. Восток и всемирная история. М., 1975</w:t>
      </w:r>
    </w:p>
    <w:p w:rsidR="00B2638D" w:rsidRPr="00B2638D" w:rsidRDefault="00B2638D" w:rsidP="00B26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>11.</w:t>
      </w:r>
      <w:r w:rsidRPr="00B2638D">
        <w:rPr>
          <w:rFonts w:ascii="Times New Roman" w:eastAsia="Calibri" w:hAnsi="Times New Roman" w:cs="Times New Roman"/>
          <w:sz w:val="28"/>
          <w:szCs w:val="28"/>
        </w:rPr>
        <w:tab/>
        <w:t>Гальперина Г. А., Доброва Е. В. Популярная история археологии. – М., 2002.</w:t>
      </w:r>
    </w:p>
    <w:p w:rsidR="00B2638D" w:rsidRPr="00B2638D" w:rsidRDefault="00B2638D" w:rsidP="00B26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>12.</w:t>
      </w:r>
      <w:r w:rsidRPr="00B2638D">
        <w:rPr>
          <w:rFonts w:ascii="Times New Roman" w:eastAsia="Calibri" w:hAnsi="Times New Roman" w:cs="Times New Roman"/>
          <w:sz w:val="28"/>
          <w:szCs w:val="28"/>
        </w:rPr>
        <w:tab/>
        <w:t>Клейн Л.С. Археологическая типология. – Л., 1991.</w:t>
      </w:r>
    </w:p>
    <w:p w:rsidR="00B2638D" w:rsidRPr="00B2638D" w:rsidRDefault="00B2638D" w:rsidP="00B26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>13.</w:t>
      </w:r>
      <w:r w:rsidRPr="00B2638D">
        <w:rPr>
          <w:rFonts w:ascii="Times New Roman" w:eastAsia="Calibri" w:hAnsi="Times New Roman" w:cs="Times New Roman"/>
          <w:sz w:val="28"/>
          <w:szCs w:val="28"/>
        </w:rPr>
        <w:tab/>
        <w:t xml:space="preserve">Лопатин В. А., Малов Н. М., Малышев А. Б., Четвериков С. И. Основы археологии  – </w:t>
      </w:r>
      <w:proofErr w:type="spellStart"/>
      <w:r w:rsidRPr="00B2638D">
        <w:rPr>
          <w:rFonts w:ascii="Times New Roman" w:eastAsia="Calibri" w:hAnsi="Times New Roman" w:cs="Times New Roman"/>
          <w:sz w:val="28"/>
          <w:szCs w:val="28"/>
        </w:rPr>
        <w:t>Сара¬тов</w:t>
      </w:r>
      <w:proofErr w:type="spellEnd"/>
      <w:r w:rsidRPr="00B263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2638D">
        <w:rPr>
          <w:rFonts w:ascii="Times New Roman" w:eastAsia="Calibri" w:hAnsi="Times New Roman" w:cs="Times New Roman"/>
          <w:sz w:val="28"/>
          <w:szCs w:val="28"/>
        </w:rPr>
        <w:t>издво</w:t>
      </w:r>
      <w:proofErr w:type="spellEnd"/>
      <w:r w:rsidRPr="00B2638D">
        <w:rPr>
          <w:rFonts w:ascii="Times New Roman" w:eastAsia="Calibri" w:hAnsi="Times New Roman" w:cs="Times New Roman"/>
          <w:sz w:val="28"/>
          <w:szCs w:val="28"/>
        </w:rPr>
        <w:t xml:space="preserve"> «Научная книга», 2006.</w:t>
      </w:r>
    </w:p>
    <w:p w:rsidR="00B2638D" w:rsidRPr="00B2638D" w:rsidRDefault="00B2638D" w:rsidP="00B26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>14.</w:t>
      </w:r>
      <w:r w:rsidRPr="00B2638D">
        <w:rPr>
          <w:rFonts w:ascii="Times New Roman" w:eastAsia="Calibri" w:hAnsi="Times New Roman" w:cs="Times New Roman"/>
          <w:sz w:val="28"/>
          <w:szCs w:val="28"/>
        </w:rPr>
        <w:tab/>
        <w:t>Энциклопедия археологических открытий. - М., 2005.</w:t>
      </w:r>
    </w:p>
    <w:p w:rsidR="00B2638D" w:rsidRPr="00B2638D" w:rsidRDefault="00B2638D" w:rsidP="00B26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8D">
        <w:rPr>
          <w:rFonts w:ascii="Times New Roman" w:eastAsia="Calibri" w:hAnsi="Times New Roman" w:cs="Times New Roman"/>
          <w:sz w:val="28"/>
          <w:szCs w:val="28"/>
        </w:rPr>
        <w:t xml:space="preserve">Интернет-ресурс: </w:t>
      </w:r>
    </w:p>
    <w:p w:rsidR="006D1CE0" w:rsidRDefault="00B2638D" w:rsidP="00B2638D">
      <w:pPr>
        <w:tabs>
          <w:tab w:val="left" w:pos="993"/>
        </w:tabs>
        <w:spacing w:after="0" w:line="240" w:lineRule="auto"/>
        <w:ind w:firstLine="709"/>
        <w:jc w:val="both"/>
      </w:pPr>
      <w:r w:rsidRPr="00B2638D">
        <w:rPr>
          <w:rFonts w:ascii="Times New Roman" w:eastAsia="Calibri" w:hAnsi="Times New Roman" w:cs="Times New Roman"/>
          <w:sz w:val="28"/>
          <w:szCs w:val="28"/>
        </w:rPr>
        <w:t>1. http://www.archaeology.ru/</w:t>
      </w: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2004D"/>
    <w:multiLevelType w:val="hybridMultilevel"/>
    <w:tmpl w:val="D69E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C0FD9"/>
    <w:multiLevelType w:val="hybridMultilevel"/>
    <w:tmpl w:val="A336DB32"/>
    <w:lvl w:ilvl="0" w:tplc="B1DE1ACE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" w15:restartNumberingAfterBreak="0">
    <w:nsid w:val="68BA6890"/>
    <w:multiLevelType w:val="hybridMultilevel"/>
    <w:tmpl w:val="8CE4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E4512"/>
    <w:multiLevelType w:val="hybridMultilevel"/>
    <w:tmpl w:val="8ED28D98"/>
    <w:lvl w:ilvl="0" w:tplc="40988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0523EE"/>
    <w:rsid w:val="001C00D3"/>
    <w:rsid w:val="002A217E"/>
    <w:rsid w:val="003078A9"/>
    <w:rsid w:val="00404185"/>
    <w:rsid w:val="00436623"/>
    <w:rsid w:val="005E1450"/>
    <w:rsid w:val="006D1CE0"/>
    <w:rsid w:val="00760614"/>
    <w:rsid w:val="009A2952"/>
    <w:rsid w:val="00AA448D"/>
    <w:rsid w:val="00AC6F6A"/>
    <w:rsid w:val="00AF24BC"/>
    <w:rsid w:val="00B2638D"/>
    <w:rsid w:val="00B85FA3"/>
    <w:rsid w:val="00C711B3"/>
    <w:rsid w:val="00C872D0"/>
    <w:rsid w:val="00CA5D95"/>
    <w:rsid w:val="00CA79CC"/>
    <w:rsid w:val="00DA4697"/>
    <w:rsid w:val="00DD4537"/>
    <w:rsid w:val="00E3148D"/>
    <w:rsid w:val="00E42011"/>
    <w:rsid w:val="00EB5FAF"/>
    <w:rsid w:val="00EF6AF6"/>
    <w:rsid w:val="00F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9D53-DD0D-4D0B-9E45-4D513DC1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Администратор</cp:lastModifiedBy>
  <cp:revision>18</cp:revision>
  <dcterms:created xsi:type="dcterms:W3CDTF">2020-03-23T13:28:00Z</dcterms:created>
  <dcterms:modified xsi:type="dcterms:W3CDTF">2021-01-25T14:00:00Z</dcterms:modified>
</cp:coreProperties>
</file>